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3F36" w14:textId="77777777" w:rsidR="00396021" w:rsidRDefault="00396021" w:rsidP="005D1B98">
      <w:pPr>
        <w:rPr>
          <w:sz w:val="18"/>
          <w:szCs w:val="22"/>
        </w:rPr>
      </w:pPr>
    </w:p>
    <w:p w14:paraId="465A3B07" w14:textId="2133D676" w:rsidR="00331779" w:rsidRPr="00331779" w:rsidRDefault="00331779" w:rsidP="005D1B98">
      <w:pPr>
        <w:rPr>
          <w:sz w:val="18"/>
          <w:szCs w:val="22"/>
        </w:rPr>
      </w:pPr>
      <w:r w:rsidRPr="00331779">
        <w:rPr>
          <w:sz w:val="18"/>
          <w:szCs w:val="22"/>
        </w:rPr>
        <w:t xml:space="preserve">Den lille skriften </w:t>
      </w:r>
    </w:p>
    <w:p w14:paraId="2AB0A7FE" w14:textId="4CAA8FC4" w:rsidR="005D1B98" w:rsidRPr="00331779" w:rsidRDefault="005D1B98" w:rsidP="005D1B98">
      <w:pPr>
        <w:rPr>
          <w:b/>
          <w:bCs/>
          <w:sz w:val="40"/>
          <w:szCs w:val="48"/>
        </w:rPr>
      </w:pPr>
      <w:r w:rsidRPr="00331779">
        <w:rPr>
          <w:b/>
          <w:bCs/>
          <w:sz w:val="40"/>
          <w:szCs w:val="48"/>
        </w:rPr>
        <w:t>Leiebetingelser &amp; avbestilling</w:t>
      </w:r>
    </w:p>
    <w:p w14:paraId="5629738B" w14:textId="77777777" w:rsidR="005D1B98" w:rsidRPr="005D1B98" w:rsidRDefault="005D1B98" w:rsidP="005D1B98">
      <w:pPr>
        <w:rPr>
          <w:b/>
          <w:bCs/>
        </w:rPr>
      </w:pPr>
      <w:r w:rsidRPr="005D1B98">
        <w:rPr>
          <w:b/>
          <w:bCs/>
        </w:rPr>
        <w:t>Bekreftelse &amp; innsjekk</w:t>
      </w:r>
    </w:p>
    <w:p w14:paraId="0F428526" w14:textId="77777777" w:rsidR="005D1B98" w:rsidRDefault="005D1B98" w:rsidP="005D1B98">
      <w:r>
        <w:t xml:space="preserve">Personen ansvarlig for bestillingen må være over 18 år. Ungdomsgrupper (grupper med mer enn 2 </w:t>
      </w:r>
    </w:p>
    <w:p w14:paraId="05FABAA1" w14:textId="77777777" w:rsidR="005D1B98" w:rsidRDefault="005D1B98" w:rsidP="005D1B98">
      <w:r>
        <w:t xml:space="preserve">personer under 21 år) er kun tillatt etter forhåndsavtale med Sæteråsen Hytter &amp; Camping. Vi </w:t>
      </w:r>
    </w:p>
    <w:p w14:paraId="7ED67253" w14:textId="77777777" w:rsidR="005D1B98" w:rsidRDefault="005D1B98" w:rsidP="005D1B98">
      <w:r>
        <w:t>forbeholder oss retten til å kreve gyldig legitimasjon ved innsjekk.</w:t>
      </w:r>
    </w:p>
    <w:p w14:paraId="03ECD111" w14:textId="77777777" w:rsidR="005D1B98" w:rsidRDefault="005D1B98" w:rsidP="005D1B98">
      <w:r>
        <w:t xml:space="preserve">Bestillinger over telefon, internett eller e-post er bindende umiddelbart og får en skriftlig bekreftelse </w:t>
      </w:r>
    </w:p>
    <w:p w14:paraId="06B52821" w14:textId="75FAF8BA" w:rsidR="005D1B98" w:rsidRDefault="005D1B98" w:rsidP="005D1B98">
      <w:r>
        <w:t xml:space="preserve">utstedt til den som foretar bestillingen. Vennligst kontroller at opplysningene er i samsvar med det som er avtalt. Dersom opplysningene på bekreftelsen ikke er </w:t>
      </w:r>
      <w:r w:rsidR="00331779">
        <w:t>korrekte,</w:t>
      </w:r>
      <w:r>
        <w:t xml:space="preserve"> ber vi deg om å ta kontakt med oss omgående.</w:t>
      </w:r>
    </w:p>
    <w:p w14:paraId="6ED12E70" w14:textId="77CB9128" w:rsidR="005D1B98" w:rsidRDefault="005D1B98" w:rsidP="005D1B98">
      <w:r>
        <w:t xml:space="preserve">Hyttene er normalt tilgjengelige fra </w:t>
      </w:r>
      <w:proofErr w:type="spellStart"/>
      <w:r>
        <w:t>kl</w:t>
      </w:r>
      <w:proofErr w:type="spellEnd"/>
      <w:r>
        <w:t xml:space="preserve"> 15.00 på ankomstdagen. Utsjekk senest </w:t>
      </w:r>
      <w:proofErr w:type="spellStart"/>
      <w:r>
        <w:t>kl</w:t>
      </w:r>
      <w:proofErr w:type="spellEnd"/>
      <w:r>
        <w:t xml:space="preserve"> 12.00 på avreisedagen.</w:t>
      </w:r>
      <w:r w:rsidR="00331779">
        <w:t xml:space="preserve"> </w:t>
      </w:r>
      <w:r w:rsidR="007C0F63">
        <w:t xml:space="preserve"> </w:t>
      </w:r>
      <w:r w:rsidR="008C1911">
        <w:t>Eventuelt avtale om s</w:t>
      </w:r>
      <w:r w:rsidR="007C0F63">
        <w:t>en</w:t>
      </w:r>
      <w:r w:rsidR="008C1911">
        <w:t>ere</w:t>
      </w:r>
      <w:r w:rsidR="007C0F63">
        <w:t xml:space="preserve"> utsjekk må avtales skriftlig</w:t>
      </w:r>
      <w:r w:rsidR="008C1911">
        <w:t xml:space="preserve">. </w:t>
      </w:r>
      <w:r w:rsidR="007C0F63">
        <w:t xml:space="preserve"> </w:t>
      </w:r>
    </w:p>
    <w:p w14:paraId="4FE98545" w14:textId="77777777" w:rsidR="00331779" w:rsidRDefault="00331779" w:rsidP="005D1B98">
      <w:pPr>
        <w:rPr>
          <w:b/>
          <w:bCs/>
        </w:rPr>
      </w:pPr>
    </w:p>
    <w:p w14:paraId="69EF5E38" w14:textId="4F06B8BA" w:rsidR="005D1B98" w:rsidRPr="005D1B98" w:rsidRDefault="005D1B98" w:rsidP="005D1B98">
      <w:pPr>
        <w:rPr>
          <w:b/>
          <w:bCs/>
        </w:rPr>
      </w:pPr>
      <w:r w:rsidRPr="005D1B98">
        <w:rPr>
          <w:b/>
          <w:bCs/>
        </w:rPr>
        <w:t>Leietakerens avbestilling</w:t>
      </w:r>
    </w:p>
    <w:p w14:paraId="7249FD58" w14:textId="207CE044" w:rsidR="005D1B98" w:rsidRDefault="007412A9" w:rsidP="005D1B98">
      <w:r>
        <w:t xml:space="preserve">Alle </w:t>
      </w:r>
      <w:r w:rsidR="005D1B98">
        <w:t xml:space="preserve">Reservasjoner </w:t>
      </w:r>
      <w:r>
        <w:t xml:space="preserve">unntatt de </w:t>
      </w:r>
      <w:r w:rsidR="00331779">
        <w:t xml:space="preserve">i </w:t>
      </w:r>
      <w:r w:rsidR="008C1911">
        <w:t xml:space="preserve">pris </w:t>
      </w:r>
      <w:r w:rsidR="00331779">
        <w:t xml:space="preserve">kategorien ‘’ingen refusjon’’ </w:t>
      </w:r>
      <w:r w:rsidR="005D1B98">
        <w:t>kan avbestilles fritt inntil 7 dager før ankomst. Dersom du avbestiller innen 3-7 dager før ankomst må 50% av overnattingssummen betales. Ved senere avbestillinger eller manglende</w:t>
      </w:r>
      <w:r w:rsidR="00460C28">
        <w:t xml:space="preserve"> </w:t>
      </w:r>
      <w:r w:rsidR="005D1B98">
        <w:t>oppmøte (</w:t>
      </w:r>
      <w:r w:rsidR="00460C28">
        <w:t>No</w:t>
      </w:r>
      <w:r w:rsidR="005D1B98">
        <w:t xml:space="preserve"> show) blir du belastet for 100% av avtalt pris for oppholdet. Dårlige snøforhold, stengte fasiliteter o.l. gir ikke grunn til refusjon av leiebeløpet.</w:t>
      </w:r>
    </w:p>
    <w:p w14:paraId="0D202FCB" w14:textId="21BD27E6" w:rsidR="005D1B98" w:rsidRDefault="005D1B98" w:rsidP="005D1B98">
      <w:r>
        <w:t xml:space="preserve">Leietakeren må selv bære kostnader som oppstår på grunn av sykdom eller ulykke i løpet av oppholdet. Dette gjelder også utlegg til en eventuell nødvendig hjemtransport. Dersom din helsetilstand er betenkelig, anbefaler Sæteråsen Hytter &amp; Camping at det oppsøkes lege før bestilling. </w:t>
      </w:r>
    </w:p>
    <w:p w14:paraId="26D63EE3" w14:textId="1B891C2C" w:rsidR="005D1B98" w:rsidRDefault="005D1B98" w:rsidP="005D1B98">
      <w:r>
        <w:t>Vi anbefaler også at leietaker kjøper en avbestillingsforsikring, f.eks. hos forsikringsselskap.</w:t>
      </w:r>
    </w:p>
    <w:p w14:paraId="760A798E" w14:textId="77777777" w:rsidR="005D1B98" w:rsidRDefault="005D1B98" w:rsidP="005D1B98"/>
    <w:p w14:paraId="04375087" w14:textId="77777777" w:rsidR="005D1B98" w:rsidRPr="005D1B98" w:rsidRDefault="005D1B98" w:rsidP="005D1B98">
      <w:pPr>
        <w:rPr>
          <w:b/>
          <w:bCs/>
        </w:rPr>
      </w:pPr>
      <w:r w:rsidRPr="005D1B98">
        <w:rPr>
          <w:b/>
          <w:bCs/>
        </w:rPr>
        <w:t>Utleierens avbestilling</w:t>
      </w:r>
    </w:p>
    <w:p w14:paraId="5918F826" w14:textId="77777777" w:rsidR="005D1B98" w:rsidRDefault="005D1B98" w:rsidP="005D1B98">
      <w:r>
        <w:t>Sæteråsen Hytter &amp; Camping kan oppheve avtalen i følgende tilfeller:</w:t>
      </w:r>
    </w:p>
    <w:p w14:paraId="05CA7AF7" w14:textId="3CFC0B9C" w:rsidR="005D1B98" w:rsidRDefault="005D1B98" w:rsidP="005D1B98">
      <w:r>
        <w:t>Nektet adgang grunnet ugyldig legitimasjon. Mistenker vi at reglene for ungdomsgrupper ikke blir fulgt og gyldig legitimasjon ikke kan fremvises har Sæteråsen Hytter &amp; Camping rett til å nekte adgang til campingplassen. Innbetalt leie da kan ikke kreves tilbakebetalt.</w:t>
      </w:r>
    </w:p>
    <w:p w14:paraId="277854EC" w14:textId="77777777" w:rsidR="00396021" w:rsidRDefault="005D1B98" w:rsidP="005D1B98">
      <w:r>
        <w:t xml:space="preserve">Utkastelse dersom du eller noen i ditt reisefølge forstyrrer ro og orden eller påfører boenheten skade med hensikt. Sæteråsen Hytter &amp; Camping har i slike tilfeller rett til ytterligere erstatning utover leien og eventuelt depositum, inntil samtlige kostnader er oppgjort og betalt. Eventuelle ekstrautgifter i forbindelse med hjemreise betales av leietakeren. Det samme gjelder dersom ordensregler ikke blir </w:t>
      </w:r>
    </w:p>
    <w:p w14:paraId="21B69A71" w14:textId="77777777" w:rsidR="00396021" w:rsidRDefault="00396021" w:rsidP="005D1B98"/>
    <w:p w14:paraId="0EEDAF37" w14:textId="4E5EB0EF" w:rsidR="005D1B98" w:rsidRDefault="005D1B98" w:rsidP="005D1B98">
      <w:r>
        <w:t>fulgt eller om det oppgitte maksimum antall personer blir overskredet uten forhåndsavtale og/eller boenheten benyttes til annet enn ferie- og fritidsformål dersom ikke annet er avtalt.</w:t>
      </w:r>
    </w:p>
    <w:p w14:paraId="04D4B227" w14:textId="77777777" w:rsidR="005D1B98" w:rsidRDefault="005D1B98" w:rsidP="005D1B98"/>
    <w:p w14:paraId="1EE1990B" w14:textId="5C8E93BF" w:rsidR="005D1B98" w:rsidRDefault="005D1B98" w:rsidP="005D1B98">
      <w:r>
        <w:t xml:space="preserve">Uforutsette hendelse som fører til at boenheten ikke kan benyttes (f.eks. brann, skadedyr, langvarig strømbrudd, brudd på </w:t>
      </w:r>
      <w:r w:rsidR="007412A9">
        <w:t>vannledning osv.</w:t>
      </w:r>
      <w:r>
        <w:t xml:space="preserve">). I slike tilfeller </w:t>
      </w:r>
      <w:r w:rsidR="001B1D64">
        <w:t xml:space="preserve">vil </w:t>
      </w:r>
      <w:r>
        <w:t xml:space="preserve">Sæteråsen Hytter &amp; Camping være </w:t>
      </w:r>
      <w:r w:rsidR="007412A9">
        <w:t>behjelpelig</w:t>
      </w:r>
      <w:r>
        <w:t xml:space="preserve"> med å finne annet boalternativ på stedet</w:t>
      </w:r>
      <w:r w:rsidR="007412A9">
        <w:t xml:space="preserve"> hvis dette er mulig.  </w:t>
      </w:r>
      <w:r>
        <w:t xml:space="preserve">Vi forsøker å finne best mulig </w:t>
      </w:r>
      <w:r w:rsidR="007412A9">
        <w:t>boenhet,</w:t>
      </w:r>
      <w:r>
        <w:t xml:space="preserve"> men kan likevel ikke garantere </w:t>
      </w:r>
      <w:r w:rsidR="007412A9">
        <w:t xml:space="preserve">at ny boenhet finnes eller har </w:t>
      </w:r>
      <w:r>
        <w:t xml:space="preserve">like bra standard. Leietaker betaler samme pris eller lavere hvis den nye boenheten har lavere pris enn opprinnelig bestilte boenhet. </w:t>
      </w:r>
      <w:r w:rsidR="00DD137F">
        <w:t xml:space="preserve">Er det ikke mulig </w:t>
      </w:r>
      <w:r w:rsidR="00117395">
        <w:t>å</w:t>
      </w:r>
      <w:r w:rsidR="00DD137F">
        <w:t xml:space="preserve"> finne alternativ boenhet vil </w:t>
      </w:r>
      <w:r w:rsidR="00117395">
        <w:t>Sæteråsen Hytter &amp; Camping refundere</w:t>
      </w:r>
      <w:r w:rsidR="00DD137F">
        <w:t xml:space="preserve"> </w:t>
      </w:r>
      <w:r w:rsidR="00AF7924">
        <w:t xml:space="preserve">leiebeløpet for den perioden </w:t>
      </w:r>
      <w:r w:rsidR="006C2B5D">
        <w:t xml:space="preserve">boenheten </w:t>
      </w:r>
      <w:proofErr w:type="spellStart"/>
      <w:r w:rsidR="00AF7924">
        <w:t>kke</w:t>
      </w:r>
      <w:proofErr w:type="spellEnd"/>
      <w:r w:rsidR="00AF7924">
        <w:t xml:space="preserve"> kan benyttes. </w:t>
      </w:r>
      <w:r>
        <w:t>Ved force majeure (f.eks. streik, krig osv.) har både leietaker og utleier rett til å heve avtalen uten erstatningsplikt.</w:t>
      </w:r>
    </w:p>
    <w:p w14:paraId="4FB8EDB9" w14:textId="77777777" w:rsidR="005D1B98" w:rsidRPr="007412A9" w:rsidRDefault="005D1B98" w:rsidP="005D1B98">
      <w:pPr>
        <w:rPr>
          <w:b/>
          <w:bCs/>
        </w:rPr>
      </w:pPr>
      <w:r w:rsidRPr="007412A9">
        <w:rPr>
          <w:b/>
          <w:bCs/>
        </w:rPr>
        <w:t>Betaling</w:t>
      </w:r>
    </w:p>
    <w:p w14:paraId="74107444" w14:textId="078EE210" w:rsidR="005D1B98" w:rsidRDefault="005D1B98" w:rsidP="005D1B98">
      <w:r>
        <w:t xml:space="preserve">All betaling skjer </w:t>
      </w:r>
      <w:r w:rsidR="003061F6">
        <w:t xml:space="preserve">på forskudd </w:t>
      </w:r>
      <w:r>
        <w:t>direkte på campingplassen dersom ikke annet er avtalt på forhånd. Ubenyttete tilleggsytelser kan ikke kreves tilbakebetalt. Prisene er oppgitt i norske kroner.</w:t>
      </w:r>
    </w:p>
    <w:p w14:paraId="3649465F" w14:textId="77777777" w:rsidR="005D1B98" w:rsidRPr="007412A9" w:rsidRDefault="005D1B98" w:rsidP="005D1B98">
      <w:pPr>
        <w:rPr>
          <w:b/>
          <w:bCs/>
        </w:rPr>
      </w:pPr>
      <w:r w:rsidRPr="007412A9">
        <w:rPr>
          <w:b/>
          <w:bCs/>
        </w:rPr>
        <w:t>Endringer</w:t>
      </w:r>
    </w:p>
    <w:p w14:paraId="41C512B9" w14:textId="21A5A6D7" w:rsidR="005D1B98" w:rsidRDefault="005D1B98" w:rsidP="005D1B98">
      <w:r>
        <w:t xml:space="preserve">Endringer i bestillingen kan foretas fritt inntil 7 </w:t>
      </w:r>
      <w:r w:rsidR="007412A9">
        <w:t xml:space="preserve">dager </w:t>
      </w:r>
      <w:r w:rsidR="00331779">
        <w:t>f</w:t>
      </w:r>
      <w:r>
        <w:t xml:space="preserve">ør ankomst. </w:t>
      </w:r>
      <w:r w:rsidR="003061F6">
        <w:t>(</w:t>
      </w:r>
      <w:r w:rsidR="00331779">
        <w:t>Unntatt</w:t>
      </w:r>
      <w:r w:rsidR="007412A9">
        <w:t xml:space="preserve"> </w:t>
      </w:r>
      <w:r w:rsidR="003061F6">
        <w:t>ved bestillinger</w:t>
      </w:r>
      <w:r w:rsidR="007412A9">
        <w:t xml:space="preserve"> i kategorien ‘’ingen refusjon’’.</w:t>
      </w:r>
      <w:r w:rsidR="003061F6">
        <w:t>)</w:t>
      </w:r>
      <w:r w:rsidR="007412A9">
        <w:t xml:space="preserve">   </w:t>
      </w:r>
      <w:r>
        <w:t>Ved senere endringer gjelder øvrige</w:t>
      </w:r>
      <w:r w:rsidR="007412A9">
        <w:t xml:space="preserve"> </w:t>
      </w:r>
      <w:r>
        <w:t>avbestillingsregler. Endringer som ikke medfører avbestilling av en eller flere boenheter kan foretas</w:t>
      </w:r>
      <w:r w:rsidR="007412A9">
        <w:t xml:space="preserve"> </w:t>
      </w:r>
      <w:r>
        <w:t>inntil 24 timer før ankomst. Endringer i leieperioden forutsetter av boenheten er ledig til ønsket tidspunkt. Forkortet leieperiode gir ikke rett til tilbakebetaling av opprinnelig leiebeløp.</w:t>
      </w:r>
    </w:p>
    <w:p w14:paraId="406C1375" w14:textId="77777777" w:rsidR="005D1B98" w:rsidRPr="007412A9" w:rsidRDefault="005D1B98" w:rsidP="005D1B98">
      <w:pPr>
        <w:rPr>
          <w:b/>
          <w:bCs/>
        </w:rPr>
      </w:pPr>
      <w:r w:rsidRPr="007412A9">
        <w:rPr>
          <w:b/>
          <w:bCs/>
        </w:rPr>
        <w:t>Ansvar for skade, ulykker &amp; mangler/problemer på stedet</w:t>
      </w:r>
    </w:p>
    <w:p w14:paraId="69B712E1" w14:textId="2B7D7C72" w:rsidR="005D1B98" w:rsidRDefault="005D1B98" w:rsidP="005D1B98">
      <w:r>
        <w:t>Bestiller står ansvarlig for skade som blir påført campingplassen som følge av uaktsom eller forsettlig opptreden av bestiller selv eller et medlem i reisefølget. For andre skader og ulykker henvises til informasjon på stedet – ta kontakt med resepsjonen omgående.</w:t>
      </w:r>
    </w:p>
    <w:p w14:paraId="252F4FCD" w14:textId="760E454C" w:rsidR="00DF08D8" w:rsidRDefault="005D1B98" w:rsidP="005D1B98">
      <w:r>
        <w:t>Ved mangler eller problemer på stedet skal du henvende deg til resepsjonen umiddelbart. I nødstilfelle kontaktes dessuten ansvarlig myndighet. Telefonnumrene finner du i hyttene og fellesbygget.</w:t>
      </w:r>
    </w:p>
    <w:sectPr w:rsidR="00DF0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870C" w14:textId="77777777" w:rsidR="00396021" w:rsidRDefault="00396021" w:rsidP="00396021">
      <w:pPr>
        <w:spacing w:after="0" w:line="240" w:lineRule="auto"/>
      </w:pPr>
      <w:r>
        <w:separator/>
      </w:r>
    </w:p>
  </w:endnote>
  <w:endnote w:type="continuationSeparator" w:id="0">
    <w:p w14:paraId="0204D8F9" w14:textId="77777777" w:rsidR="00396021" w:rsidRDefault="00396021" w:rsidP="003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3320" w14:textId="77777777" w:rsidR="00396021" w:rsidRDefault="0039602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A2CA" w14:textId="77777777" w:rsidR="00396021" w:rsidRDefault="0039602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6765" w14:textId="77777777" w:rsidR="00396021" w:rsidRDefault="003960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D3BF" w14:textId="77777777" w:rsidR="00396021" w:rsidRDefault="00396021" w:rsidP="00396021">
      <w:pPr>
        <w:spacing w:after="0" w:line="240" w:lineRule="auto"/>
      </w:pPr>
      <w:r>
        <w:separator/>
      </w:r>
    </w:p>
  </w:footnote>
  <w:footnote w:type="continuationSeparator" w:id="0">
    <w:p w14:paraId="2E1DACA0" w14:textId="77777777" w:rsidR="00396021" w:rsidRDefault="00396021" w:rsidP="0039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40AF" w14:textId="77777777" w:rsidR="00396021" w:rsidRDefault="0039602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8832" w14:textId="2CC9D765" w:rsidR="00396021" w:rsidRDefault="00396021">
    <w:pPr>
      <w:pStyle w:val="Topptekst"/>
    </w:pPr>
    <w:r>
      <w:rPr>
        <w:noProof/>
      </w:rPr>
      <w:drawing>
        <wp:inline distT="0" distB="0" distL="0" distR="0" wp14:anchorId="5658FAC2" wp14:editId="71D8FB2B">
          <wp:extent cx="3148300" cy="895350"/>
          <wp:effectExtent l="0" t="0" r="0" b="635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4DC2" w14:textId="77777777" w:rsidR="00396021" w:rsidRDefault="0039602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98"/>
    <w:rsid w:val="00117395"/>
    <w:rsid w:val="001B1D64"/>
    <w:rsid w:val="00282DA2"/>
    <w:rsid w:val="003061F6"/>
    <w:rsid w:val="00331779"/>
    <w:rsid w:val="00396021"/>
    <w:rsid w:val="003F0611"/>
    <w:rsid w:val="00460C28"/>
    <w:rsid w:val="0047424B"/>
    <w:rsid w:val="00596DE3"/>
    <w:rsid w:val="005D1B98"/>
    <w:rsid w:val="00636BD6"/>
    <w:rsid w:val="006C2B5D"/>
    <w:rsid w:val="007412A9"/>
    <w:rsid w:val="007C0F63"/>
    <w:rsid w:val="008C1911"/>
    <w:rsid w:val="00AF7924"/>
    <w:rsid w:val="00C43C53"/>
    <w:rsid w:val="00D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7C3BF"/>
  <w15:chartTrackingRefBased/>
  <w15:docId w15:val="{47F1BE9E-3E5C-44CC-ADE4-680BB3BD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nb-NO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9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6021"/>
  </w:style>
  <w:style w:type="paragraph" w:styleId="Bunntekst">
    <w:name w:val="footer"/>
    <w:basedOn w:val="Normal"/>
    <w:link w:val="BunntekstTegn"/>
    <w:uiPriority w:val="99"/>
    <w:unhideWhenUsed/>
    <w:rsid w:val="0039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Lindseth</dc:creator>
  <cp:keywords/>
  <dc:description/>
  <cp:lastModifiedBy>Bjorn Lindseth</cp:lastModifiedBy>
  <cp:revision>2</cp:revision>
  <dcterms:created xsi:type="dcterms:W3CDTF">2021-11-23T19:28:00Z</dcterms:created>
  <dcterms:modified xsi:type="dcterms:W3CDTF">2021-11-23T19:28:00Z</dcterms:modified>
</cp:coreProperties>
</file>